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15408D86" w:rsidR="00D472BF" w:rsidRDefault="000A733D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E4F97FE" wp14:editId="19CE2A7C">
                  <wp:extent cx="1828800" cy="1828800"/>
                  <wp:effectExtent l="0" t="0" r="0" b="0"/>
                  <wp:docPr id="118197736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0C03FA44">
                  <wp:extent cx="376238" cy="454289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80" cy="46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5A864FA" w:rsidR="00B6170E" w:rsidRDefault="000F1DA6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18EC263" wp14:editId="59AEC1C9">
            <wp:extent cx="1933575" cy="1013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653" cy="102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164B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590E86" w14:textId="77777777" w:rsidR="0005638E" w:rsidRDefault="0005638E" w:rsidP="000563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36681B" w14:textId="77777777" w:rsidR="000A733D" w:rsidRDefault="000A733D" w:rsidP="000A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 о проведении общего годового собрания собственников</w:t>
      </w:r>
    </w:p>
    <w:p w14:paraId="0D44AE7A" w14:textId="77777777" w:rsidR="000A733D" w:rsidRDefault="000A733D" w:rsidP="000A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помещений многоквартирного дома № 1 по ул.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Вазила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Мавликова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г. Набережные Челны</w:t>
      </w:r>
    </w:p>
    <w:p w14:paraId="1EE6298E" w14:textId="77777777" w:rsidR="000A733D" w:rsidRDefault="000A733D" w:rsidP="000A7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4FF01" w14:textId="77777777" w:rsidR="000A733D" w:rsidRDefault="000A733D" w:rsidP="000A7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31 октября</w:t>
      </w: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будет проведено общее годовое собрание в форме очно-заочного голосования собственников помещений в многоквартирном доме № 1 по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Набережные Челны.</w:t>
      </w:r>
    </w:p>
    <w:p w14:paraId="4C47C213" w14:textId="77777777" w:rsidR="000A733D" w:rsidRDefault="000A733D" w:rsidP="000A7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проведения общего собрания выступило Общество с ограниченной ответственностью «Сервисная компания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7ED1E5A" w14:textId="77777777" w:rsidR="000A733D" w:rsidRDefault="000A733D" w:rsidP="000A7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«Сервисная компания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г. Набережные Челны,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1А, пом.717</w:t>
      </w:r>
    </w:p>
    <w:p w14:paraId="5EB25F86" w14:textId="77777777" w:rsidR="000A733D" w:rsidRDefault="000A733D" w:rsidP="000A7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очного обсуждения вопросов повестки дня общего собрания начинается во дворе дома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Мавликова</w:t>
      </w:r>
      <w:proofErr w:type="spellEnd"/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08:00 ч.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</w:t>
      </w:r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>г. *</w:t>
      </w:r>
    </w:p>
    <w:p w14:paraId="7C078931" w14:textId="77777777" w:rsidR="000A733D" w:rsidRDefault="000A733D" w:rsidP="000A7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голосования и приема заполненных бюллетеней: с </w:t>
      </w: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09:00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</w:t>
      </w: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827241F" w14:textId="77777777" w:rsidR="000A733D" w:rsidRDefault="000A733D" w:rsidP="000A7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приема заполненных бюллетеней: до 17:00 ч. 30 нояб</w:t>
      </w: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2023 г.</w:t>
      </w:r>
    </w:p>
    <w:p w14:paraId="20A194E7" w14:textId="77777777" w:rsidR="000A733D" w:rsidRDefault="000A733D" w:rsidP="000A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решения по вопросам повестки дня просим передавать для подсчета по адресу: дом №1А по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Набережные Челны.</w:t>
      </w:r>
    </w:p>
    <w:p w14:paraId="71DA1B03" w14:textId="2276FBE2" w:rsidR="000A733D" w:rsidRDefault="000A733D" w:rsidP="000A7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Решения, принятые общим собранием, будут размещены </w:t>
      </w:r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подъездах многоквартирного дома по адресу: </w:t>
      </w:r>
      <w:proofErr w:type="spellStart"/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г.Набережные</w:t>
      </w:r>
      <w:proofErr w:type="spellEnd"/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д.№ 1.</w:t>
      </w:r>
    </w:p>
    <w:p w14:paraId="574B2BAA" w14:textId="77777777" w:rsidR="000A733D" w:rsidRPr="005C2B47" w:rsidRDefault="000A733D" w:rsidP="000A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3EDA7" w14:textId="118E7DA6" w:rsidR="000A733D" w:rsidRPr="000A733D" w:rsidRDefault="000A733D" w:rsidP="000A7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35419547"/>
      <w:r w:rsidRPr="000A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 общего собрания:</w:t>
      </w:r>
    </w:p>
    <w:p w14:paraId="0880EBB9" w14:textId="77777777" w:rsidR="000A733D" w:rsidRPr="007B15AE" w:rsidRDefault="000A733D" w:rsidP="000A733D">
      <w:pPr>
        <w:pStyle w:val="a4"/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AE">
        <w:rPr>
          <w:rFonts w:ascii="Times New Roman" w:eastAsia="Times New Roman" w:hAnsi="Times New Roman" w:cs="Times New Roman"/>
          <w:sz w:val="24"/>
          <w:szCs w:val="24"/>
        </w:rPr>
        <w:t>Избрание председателя и секретаря общего собрания.</w:t>
      </w:r>
    </w:p>
    <w:p w14:paraId="54DFD9B2" w14:textId="77777777" w:rsidR="000A733D" w:rsidRPr="007B15AE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утверждении Плана работ по содержанию и ремонту общего имущества многоквартирного дома по адресу: г. Набережные Челны,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Вазила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Мавликова</w:t>
      </w:r>
      <w:proofErr w:type="spellEnd"/>
      <w:r w:rsidRPr="00D62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D62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2023-2024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62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и размещении его на сайте https://formuladom.ru/ с предоставлением возможности ознакомления с Планом работ по содержанию и ремонту общего имущества на бумажном носителе в управляющей организации ООО «СК «</w:t>
      </w:r>
      <w:proofErr w:type="spellStart"/>
      <w:r w:rsidRPr="00D62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ПроДом</w:t>
      </w:r>
      <w:proofErr w:type="spellEnd"/>
      <w:r w:rsidRPr="00D62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14:paraId="2AAF5210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договор о передаче прав по управлению многоквартирным домом (договор управления) и утверждении его в прилагаемой редакции</w:t>
      </w:r>
    </w:p>
    <w:p w14:paraId="22EC05D5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«Сервисная компания «</w:t>
      </w:r>
      <w:proofErr w:type="spellStart"/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ПроДом</w:t>
      </w:r>
      <w:proofErr w:type="spellEnd"/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новой редакции.</w:t>
      </w:r>
    </w:p>
    <w:p w14:paraId="53A883EF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размещении на крыше многоквартирного дома оборудования связи, передающих радиотехнических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DA5393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установке рекламной конструкции на крыше многоквартирного дома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Мавликова</w:t>
      </w:r>
      <w:proofErr w:type="spellEnd"/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Набережные Челны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C4E986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получения и использования денежных средств, полученных от передачи в пользование общедомового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3F7938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членов совета многоквартирного дома в количестве 3 (трех) человек.</w:t>
      </w:r>
    </w:p>
    <w:p w14:paraId="131A4B61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размера платы за содержание жилого/нежилого помещения.</w:t>
      </w:r>
    </w:p>
    <w:p w14:paraId="72CA7E1C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 оснований изменения размера платы за содержание жилого/нежилого помещения и иных услуг из числа не включенных в минимальный 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54E903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 и работ, необходимых для обеспечения надлежащего содержания общего имущества в многоквартирном доме в соответствии с прилагаемым приложением № 3 к договору о передаче прав по управлению МКД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7C0736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определении режима использования общедомовой системы видеонаблюдения в целях безопасности собственников помещений в многоквартирном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Мавликова</w:t>
      </w:r>
      <w:proofErr w:type="spellEnd"/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 определении размера платы по услуге «видеонаблюдение» и порядке ее внесения.</w:t>
      </w:r>
    </w:p>
    <w:p w14:paraId="3A2D6468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определение размера платы по услуге «охрана» и порядке ее внесения.</w:t>
      </w:r>
    </w:p>
    <w:p w14:paraId="7A71AFB0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распределения расходов по вывозу снега.</w:t>
      </w:r>
    </w:p>
    <w:p w14:paraId="766DDED5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в состав общего имущества элементов озеленения, благоустройства, а также иных объектов, расположенных на земельном участке многоквартирного дома.</w:t>
      </w:r>
    </w:p>
    <w:p w14:paraId="700A80CB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размера расходов собственников помещений в составе платы за содержание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FBEFD8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совета многоквартирного дома полномочиями на принятие решений о текущем ремонте общего имущества в многоквартирном доме.</w:t>
      </w:r>
    </w:p>
    <w:p w14:paraId="252D144D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совета многоквартирного дома полномочиями для принятия решений по вопросам, не указанным в ч.5 ст.161 ЖК РФ, за исключением полномочий, отнесенных к компетенции общего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7097DA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коммунальных услуг ненадлежащего качества.</w:t>
      </w:r>
    </w:p>
    <w:p w14:paraId="737E63C7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пользовании общим имуществом иными 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C6C479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полномочиями на заключение договоров об использовании общего имущества многоквартирного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6C477A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лиц, которые от имени собственников помещений в МКД уполномочены на заключение договоров об использовании общего имущества согласно ст. 36 Жилищного кодекса, представление документов на согласование переустройства и (или) перепланировки помещения, входящего в состав 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FECDEB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способа формирования фонда капитального ремонта (нужно выбрать только ОДИН вариант).</w:t>
      </w:r>
    </w:p>
    <w:p w14:paraId="6C2E657E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размера ежемесячного взноса на капитальный ремонт.</w:t>
      </w:r>
    </w:p>
    <w:p w14:paraId="4AF88AA9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 и работ по капитальному ремонту общего имущества в многоквартирном доме.</w:t>
      </w:r>
    </w:p>
    <w:p w14:paraId="3BEC40D9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сроков проведения капитального ремонта общего имущества в многоквартирном доме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809B4C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выборе кредитной организации для открытия специального счета и специального депозита (нужно выбрать только ОДИН вариант)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D2A3F9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выборе владельца специального счета по капитальному ремонту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E980EA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</w:r>
    </w:p>
    <w:p w14:paraId="4D037BC8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совершение операций с денежными средствами, находящимися на специальном счете, на специальном депозите по капитальному ремонту.</w:t>
      </w:r>
    </w:p>
    <w:p w14:paraId="19B07B47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</w:t>
      </w:r>
    </w:p>
    <w:p w14:paraId="2276218B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F1A7AA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реализации решения об определении способа формирования фонда капитального ремонта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B9FA40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приема оформленных в письменной форме решений собственников помещений в многоквартирном доме по вопросам,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C24CC1" w14:textId="77777777" w:rsidR="000A733D" w:rsidRDefault="000A733D" w:rsidP="000A733D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демонтаже скамеек, расположенных на придомовой территории дома 1 по улице </w:t>
      </w:r>
      <w:proofErr w:type="spellStart"/>
      <w:r w:rsidRPr="008A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Вазила</w:t>
      </w:r>
      <w:proofErr w:type="spellEnd"/>
      <w:r w:rsidRPr="008A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4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Мавликова</w:t>
      </w:r>
      <w:proofErr w:type="spellEnd"/>
      <w:r w:rsidRPr="008A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проспекта Московский, с дальнейшей установкой во дворе домов 1 и 1А по улице </w:t>
      </w:r>
      <w:proofErr w:type="spellStart"/>
      <w:r w:rsidRPr="008A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Вазила</w:t>
      </w:r>
      <w:proofErr w:type="spellEnd"/>
      <w:r w:rsidRPr="008A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4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Мавликова</w:t>
      </w:r>
      <w:proofErr w:type="spellEnd"/>
      <w:r w:rsidRPr="008A4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076A59" w14:textId="77777777" w:rsidR="000A733D" w:rsidRPr="007B15AE" w:rsidRDefault="000A733D" w:rsidP="000A733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2A8790D4" w14:textId="77777777" w:rsidR="000A733D" w:rsidRDefault="000A733D" w:rsidP="000A73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Набережные Челны,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Мавликова</w:t>
      </w:r>
      <w:proofErr w:type="spellEnd"/>
      <w:r w:rsidRPr="0025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1А</w:t>
      </w:r>
      <w:r w:rsidRPr="0025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(Офис </w:t>
      </w:r>
      <w:r w:rsidRPr="00543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ООО «СК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ПроДом</w:t>
      </w:r>
      <w:proofErr w:type="spellEnd"/>
      <w:r w:rsidRPr="0054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 w:rsidRPr="0025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8:30</w:t>
      </w:r>
      <w:r w:rsidRPr="0025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17:30</w:t>
      </w:r>
      <w:r w:rsidRPr="0025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55BD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13: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55BD">
        <w:rPr>
          <w:rFonts w:ascii="Times New Roman" w:eastAsia="Times New Roman" w:hAnsi="Times New Roman" w:cs="Times New Roman"/>
          <w:sz w:val="24"/>
          <w:szCs w:val="24"/>
          <w:lang w:eastAsia="ru-RU"/>
        </w:rPr>
        <w:t>0 перерыв) с понедельника по пятницу, с 9:00 до 14:00 в субботу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55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CBED35" w14:textId="77777777" w:rsidR="000A733D" w:rsidRDefault="000A733D" w:rsidP="000A73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7DC14" w14:textId="77777777" w:rsidR="000A733D" w:rsidRPr="002555BD" w:rsidRDefault="000A733D" w:rsidP="000A733D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*указано </w:t>
      </w:r>
      <w:r w:rsidRPr="0081258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местное</w:t>
      </w:r>
    </w:p>
    <w:p w14:paraId="7E03F87D" w14:textId="28CE7A7D" w:rsidR="0020083D" w:rsidRPr="00164BF7" w:rsidRDefault="0020083D" w:rsidP="000A733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0083D" w:rsidRPr="00164BF7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62A5" w14:textId="77777777" w:rsidR="00F80582" w:rsidRDefault="00F80582" w:rsidP="001716AD">
      <w:pPr>
        <w:spacing w:after="0" w:line="240" w:lineRule="auto"/>
      </w:pPr>
      <w:r>
        <w:separator/>
      </w:r>
    </w:p>
  </w:endnote>
  <w:endnote w:type="continuationSeparator" w:id="0">
    <w:p w14:paraId="479EC926" w14:textId="77777777" w:rsidR="00F80582" w:rsidRDefault="00F80582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4B86" w14:textId="77777777" w:rsidR="00F80582" w:rsidRDefault="00F80582" w:rsidP="001716AD">
      <w:pPr>
        <w:spacing w:after="0" w:line="240" w:lineRule="auto"/>
      </w:pPr>
      <w:r>
        <w:separator/>
      </w:r>
    </w:p>
  </w:footnote>
  <w:footnote w:type="continuationSeparator" w:id="0">
    <w:p w14:paraId="4F886EEB" w14:textId="77777777" w:rsidR="00F80582" w:rsidRDefault="00F80582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67699"/>
    <w:multiLevelType w:val="hybridMultilevel"/>
    <w:tmpl w:val="3992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67975B97"/>
    <w:multiLevelType w:val="multilevel"/>
    <w:tmpl w:val="856AC34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025788"/>
    <w:multiLevelType w:val="multilevel"/>
    <w:tmpl w:val="856AC34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3"/>
  </w:num>
  <w:num w:numId="4" w16cid:durableId="1360857318">
    <w:abstractNumId w:val="15"/>
  </w:num>
  <w:num w:numId="5" w16cid:durableId="1676347444">
    <w:abstractNumId w:val="0"/>
  </w:num>
  <w:num w:numId="6" w16cid:durableId="1750619769">
    <w:abstractNumId w:val="11"/>
  </w:num>
  <w:num w:numId="7" w16cid:durableId="617881938">
    <w:abstractNumId w:val="3"/>
  </w:num>
  <w:num w:numId="8" w16cid:durableId="1601790030">
    <w:abstractNumId w:val="20"/>
  </w:num>
  <w:num w:numId="9" w16cid:durableId="2088572089">
    <w:abstractNumId w:val="12"/>
  </w:num>
  <w:num w:numId="10" w16cid:durableId="1143278259">
    <w:abstractNumId w:val="22"/>
  </w:num>
  <w:num w:numId="11" w16cid:durableId="1566448228">
    <w:abstractNumId w:val="2"/>
  </w:num>
  <w:num w:numId="12" w16cid:durableId="403723701">
    <w:abstractNumId w:val="6"/>
  </w:num>
  <w:num w:numId="13" w16cid:durableId="700977696">
    <w:abstractNumId w:val="17"/>
  </w:num>
  <w:num w:numId="14" w16cid:durableId="627131757">
    <w:abstractNumId w:val="10"/>
  </w:num>
  <w:num w:numId="15" w16cid:durableId="702823511">
    <w:abstractNumId w:val="1"/>
  </w:num>
  <w:num w:numId="16" w16cid:durableId="2141266684">
    <w:abstractNumId w:val="8"/>
  </w:num>
  <w:num w:numId="17" w16cid:durableId="1748577655">
    <w:abstractNumId w:val="21"/>
  </w:num>
  <w:num w:numId="18" w16cid:durableId="98988476">
    <w:abstractNumId w:val="18"/>
  </w:num>
  <w:num w:numId="19" w16cid:durableId="1943293163">
    <w:abstractNumId w:val="14"/>
  </w:num>
  <w:num w:numId="20" w16cid:durableId="226502046">
    <w:abstractNumId w:val="4"/>
  </w:num>
  <w:num w:numId="21" w16cid:durableId="486825072">
    <w:abstractNumId w:val="16"/>
  </w:num>
  <w:num w:numId="22" w16cid:durableId="1851597500">
    <w:abstractNumId w:val="7"/>
  </w:num>
  <w:num w:numId="23" w16cid:durableId="1337002226">
    <w:abstractNumId w:val="19"/>
  </w:num>
  <w:num w:numId="24" w16cid:durableId="787965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0C20"/>
    <w:rsid w:val="00032E56"/>
    <w:rsid w:val="000365BB"/>
    <w:rsid w:val="000404E4"/>
    <w:rsid w:val="00041F7C"/>
    <w:rsid w:val="00044D32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A733D"/>
    <w:rsid w:val="000B1A25"/>
    <w:rsid w:val="000B257D"/>
    <w:rsid w:val="000B2672"/>
    <w:rsid w:val="000C221C"/>
    <w:rsid w:val="000C519E"/>
    <w:rsid w:val="000D1354"/>
    <w:rsid w:val="000D7244"/>
    <w:rsid w:val="000E2C81"/>
    <w:rsid w:val="000F1DA6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4BF7"/>
    <w:rsid w:val="00167BAC"/>
    <w:rsid w:val="00170489"/>
    <w:rsid w:val="001716AD"/>
    <w:rsid w:val="00176272"/>
    <w:rsid w:val="0019446E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1E665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4A43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6702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0582"/>
    <w:rsid w:val="00F87C0E"/>
    <w:rsid w:val="00F87EEB"/>
    <w:rsid w:val="00F92500"/>
    <w:rsid w:val="00FA04BF"/>
    <w:rsid w:val="00FA6CC0"/>
    <w:rsid w:val="00FA7624"/>
    <w:rsid w:val="00FA7DAA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F1D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2023-10-26T07:05:00Z</dcterms:created>
  <dcterms:modified xsi:type="dcterms:W3CDTF">2023-10-26T07:05:00Z</dcterms:modified>
</cp:coreProperties>
</file>